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6AD1" w:rsidRPr="004745E6" w:rsidRDefault="004F6AD1" w:rsidP="004745E6">
      <w:pPr>
        <w:jc w:val="center"/>
        <w:rPr>
          <w:sz w:val="52"/>
          <w:szCs w:val="52"/>
        </w:rPr>
      </w:pPr>
    </w:p>
    <w:tbl>
      <w:tblPr>
        <w:tblStyle w:val="TableGrid"/>
        <w:tblW w:w="13339" w:type="dxa"/>
        <w:tblLook w:val="04A0" w:firstRow="1" w:lastRow="0" w:firstColumn="1" w:lastColumn="0" w:noHBand="0" w:noVBand="1"/>
      </w:tblPr>
      <w:tblGrid>
        <w:gridCol w:w="13339"/>
      </w:tblGrid>
      <w:tr w:rsidR="004F6AD1" w:rsidTr="00B53714">
        <w:trPr>
          <w:trHeight w:val="3451"/>
        </w:trPr>
        <w:tc>
          <w:tcPr>
            <w:tcW w:w="13339" w:type="dxa"/>
          </w:tcPr>
          <w:p w:rsidR="004F6AD1" w:rsidRPr="00B53714" w:rsidRDefault="004F6AD1" w:rsidP="00A63B7D">
            <w:pPr>
              <w:jc w:val="center"/>
              <w:rPr>
                <w:rFonts w:ascii="Times New Roman" w:hAnsi="Times New Roman" w:cs="Times New Roman"/>
                <w:b/>
                <w:sz w:val="52"/>
                <w:szCs w:val="52"/>
              </w:rPr>
            </w:pPr>
          </w:p>
          <w:p w:rsidR="00B9644D" w:rsidRDefault="00AB6466" w:rsidP="00A63B7D">
            <w:pPr>
              <w:jc w:val="center"/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BC Public Service Agency</w:t>
            </w:r>
          </w:p>
          <w:p w:rsidR="00AB6466" w:rsidRPr="00B53714" w:rsidRDefault="00AB6466" w:rsidP="00A63B7D">
            <w:pPr>
              <w:jc w:val="center"/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bookmarkStart w:id="0" w:name="_GoBack"/>
            <w:bookmarkEnd w:id="0"/>
          </w:p>
          <w:p w:rsidR="00A63B7D" w:rsidRPr="00B53714" w:rsidRDefault="00A63B7D" w:rsidP="00A63B7D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53714">
              <w:rPr>
                <w:rFonts w:ascii="Times New Roman" w:hAnsi="Times New Roman" w:cs="Times New Roman"/>
                <w:sz w:val="32"/>
                <w:szCs w:val="32"/>
              </w:rPr>
              <w:t xml:space="preserve">Monthly Summary of </w:t>
            </w:r>
            <w:r w:rsidR="004F6AD1" w:rsidRPr="00B53714">
              <w:rPr>
                <w:rFonts w:ascii="Times New Roman" w:hAnsi="Times New Roman" w:cs="Times New Roman"/>
                <w:sz w:val="32"/>
                <w:szCs w:val="32"/>
              </w:rPr>
              <w:t>Directly</w:t>
            </w:r>
            <w:r w:rsidR="00CC6D30">
              <w:rPr>
                <w:rFonts w:ascii="Times New Roman" w:hAnsi="Times New Roman" w:cs="Times New Roman"/>
                <w:sz w:val="32"/>
                <w:szCs w:val="32"/>
              </w:rPr>
              <w:t>-</w:t>
            </w:r>
            <w:r w:rsidR="004F6AD1" w:rsidRPr="00B53714">
              <w:rPr>
                <w:rFonts w:ascii="Times New Roman" w:hAnsi="Times New Roman" w:cs="Times New Roman"/>
                <w:sz w:val="32"/>
                <w:szCs w:val="32"/>
              </w:rPr>
              <w:t>Awarded Contracts</w:t>
            </w:r>
          </w:p>
          <w:p w:rsidR="00B53714" w:rsidRPr="00B53714" w:rsidRDefault="00A63B7D" w:rsidP="00A63B7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B53714">
              <w:rPr>
                <w:rFonts w:ascii="Times New Roman" w:hAnsi="Times New Roman" w:cs="Times New Roman"/>
                <w:sz w:val="32"/>
                <w:szCs w:val="32"/>
              </w:rPr>
              <w:t xml:space="preserve">                                                                   </w:t>
            </w:r>
          </w:p>
          <w:p w:rsidR="004F6AD1" w:rsidRPr="00B53714" w:rsidRDefault="008F7C80" w:rsidP="00B5371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August</w:t>
            </w:r>
            <w:r w:rsidR="00F1271F">
              <w:rPr>
                <w:rFonts w:ascii="Times New Roman" w:hAnsi="Times New Roman" w:cs="Times New Roman"/>
                <w:sz w:val="32"/>
                <w:szCs w:val="32"/>
              </w:rPr>
              <w:t xml:space="preserve"> 2019</w:t>
            </w:r>
          </w:p>
          <w:p w:rsidR="00A63B7D" w:rsidRPr="00B53714" w:rsidRDefault="00A63B7D" w:rsidP="00A63B7D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4F6AD1" w:rsidRPr="00B53714" w:rsidRDefault="004F6AD1" w:rsidP="00A63B7D">
            <w:pPr>
              <w:jc w:val="center"/>
              <w:rPr>
                <w:sz w:val="40"/>
                <w:szCs w:val="40"/>
              </w:rPr>
            </w:pPr>
            <w:r w:rsidRPr="00B53714">
              <w:rPr>
                <w:rFonts w:ascii="Times New Roman" w:hAnsi="Times New Roman" w:cs="Times New Roman"/>
                <w:sz w:val="40"/>
                <w:szCs w:val="40"/>
              </w:rPr>
              <w:t>NIL Result</w:t>
            </w:r>
          </w:p>
        </w:tc>
      </w:tr>
    </w:tbl>
    <w:p w:rsidR="004745E6" w:rsidRPr="004745E6" w:rsidRDefault="004745E6" w:rsidP="004745E6">
      <w:pPr>
        <w:jc w:val="center"/>
        <w:rPr>
          <w:sz w:val="52"/>
          <w:szCs w:val="52"/>
        </w:rPr>
      </w:pPr>
    </w:p>
    <w:sectPr w:rsidR="004745E6" w:rsidRPr="004745E6" w:rsidSect="004745E6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45E6"/>
    <w:rsid w:val="00247293"/>
    <w:rsid w:val="002764B5"/>
    <w:rsid w:val="002B5C1D"/>
    <w:rsid w:val="0034015F"/>
    <w:rsid w:val="00352178"/>
    <w:rsid w:val="004745E6"/>
    <w:rsid w:val="004F6AD1"/>
    <w:rsid w:val="006249DD"/>
    <w:rsid w:val="00664A4C"/>
    <w:rsid w:val="006915F3"/>
    <w:rsid w:val="007658BB"/>
    <w:rsid w:val="00804227"/>
    <w:rsid w:val="008B549C"/>
    <w:rsid w:val="008B63BE"/>
    <w:rsid w:val="008F7C80"/>
    <w:rsid w:val="00947F83"/>
    <w:rsid w:val="00991435"/>
    <w:rsid w:val="00A35A75"/>
    <w:rsid w:val="00A63B7D"/>
    <w:rsid w:val="00AA7B4C"/>
    <w:rsid w:val="00AB6466"/>
    <w:rsid w:val="00B53714"/>
    <w:rsid w:val="00B9644D"/>
    <w:rsid w:val="00BB54CE"/>
    <w:rsid w:val="00C514EA"/>
    <w:rsid w:val="00C66423"/>
    <w:rsid w:val="00CC081D"/>
    <w:rsid w:val="00CC6D30"/>
    <w:rsid w:val="00D55F1E"/>
    <w:rsid w:val="00D74A12"/>
    <w:rsid w:val="00D75ED0"/>
    <w:rsid w:val="00F12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231AF7"/>
  <w15:docId w15:val="{22CC9D6D-BCFC-4855-8FE5-C199821B5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745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45E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F6A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B53714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A6BC23-64E1-4A52-AD03-471A33438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</Words>
  <Characters>143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Province of British Columbia</Company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Insley, Kara MTIC:EX</dc:creator>
  <cp:lastModifiedBy>Ritchie, Katherine CITZ:EX</cp:lastModifiedBy>
  <cp:revision>2</cp:revision>
  <cp:lastPrinted>2017-06-07T15:42:00Z</cp:lastPrinted>
  <dcterms:created xsi:type="dcterms:W3CDTF">2019-09-10T19:28:00Z</dcterms:created>
  <dcterms:modified xsi:type="dcterms:W3CDTF">2019-09-10T19:28:00Z</dcterms:modified>
</cp:coreProperties>
</file>